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63"/>
        <w:tblW w:w="10201" w:type="dxa"/>
        <w:tblLook w:val="04A0" w:firstRow="1" w:lastRow="0" w:firstColumn="1" w:lastColumn="0" w:noHBand="0" w:noVBand="1"/>
      </w:tblPr>
      <w:tblGrid>
        <w:gridCol w:w="3858"/>
        <w:gridCol w:w="6343"/>
      </w:tblGrid>
      <w:tr w:rsidR="00925DA7" w:rsidRPr="00925DA7" w14:paraId="6129C481" w14:textId="77777777" w:rsidTr="00925D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ACC" w:themeFill="accent3" w:themeFillTint="33"/>
            <w:hideMark/>
          </w:tcPr>
          <w:p w14:paraId="547708AC" w14:textId="11A63621" w:rsidR="00925DA7" w:rsidRPr="00925DA7" w:rsidRDefault="00925DA7" w:rsidP="00925DA7">
            <w:pPr>
              <w:pStyle w:val="Heading1"/>
              <w:jc w:val="left"/>
            </w:pPr>
            <w:r w:rsidRPr="00925DA7">
              <w:t xml:space="preserve">Create </w:t>
            </w:r>
            <w:r>
              <w:t xml:space="preserve">a </w:t>
            </w:r>
            <w:r w:rsidRPr="00925DA7">
              <w:t>Calming Toolkit</w:t>
            </w:r>
          </w:p>
          <w:p w14:paraId="6ED7A033" w14:textId="75947F7B" w:rsidR="00925DA7" w:rsidRPr="00925DA7" w:rsidRDefault="00925DA7" w:rsidP="00925DA7">
            <w:pPr>
              <w:spacing w:line="278" w:lineRule="auto"/>
              <w:jc w:val="left"/>
            </w:pPr>
          </w:p>
        </w:tc>
      </w:tr>
      <w:tr w:rsidR="00925DA7" w:rsidRPr="00925DA7" w14:paraId="3DEC3AA5" w14:textId="77777777">
        <w:trPr>
          <w:trHeight w:val="8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FD507" w14:textId="77777777" w:rsidR="00925DA7" w:rsidRPr="00925DA7" w:rsidRDefault="00925DA7" w:rsidP="00925DA7">
            <w:pPr>
              <w:spacing w:line="278" w:lineRule="auto"/>
              <w:jc w:val="left"/>
              <w:rPr>
                <w:rStyle w:val="Emphasis"/>
              </w:rPr>
            </w:pPr>
            <w:r w:rsidRPr="00925DA7">
              <w:rPr>
                <w:rStyle w:val="Emphasis"/>
              </w:rPr>
              <w:t>Please ensure that all sensory resources are suitable and safe for the young person to access.</w:t>
            </w:r>
          </w:p>
        </w:tc>
      </w:tr>
      <w:tr w:rsidR="00925DA7" w:rsidRPr="00925DA7" w14:paraId="62B815AD" w14:textId="77777777">
        <w:trPr>
          <w:trHeight w:val="7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A243" w14:textId="77777777" w:rsidR="00925DA7" w:rsidRPr="00925DA7" w:rsidRDefault="00925DA7" w:rsidP="00925DA7">
            <w:pPr>
              <w:spacing w:line="278" w:lineRule="auto"/>
              <w:jc w:val="left"/>
              <w:rPr>
                <w:b/>
                <w:bCs/>
              </w:rPr>
            </w:pPr>
            <w:r w:rsidRPr="00925DA7">
              <w:rPr>
                <w:b/>
                <w:bCs/>
              </w:rPr>
              <w:t>Examples:</w:t>
            </w:r>
          </w:p>
          <w:p w14:paraId="5667A168" w14:textId="77777777" w:rsidR="00925DA7" w:rsidRPr="00925DA7" w:rsidRDefault="00925DA7" w:rsidP="00925DA7">
            <w:pPr>
              <w:spacing w:line="278" w:lineRule="auto"/>
              <w:jc w:val="left"/>
              <w:rPr>
                <w:b/>
                <w:bCs/>
              </w:rPr>
            </w:pPr>
          </w:p>
          <w:p w14:paraId="60A7EE0B" w14:textId="007DC230" w:rsidR="00925DA7" w:rsidRPr="00925DA7" w:rsidRDefault="00925DA7" w:rsidP="00925DA7">
            <w:pPr>
              <w:spacing w:line="278" w:lineRule="auto"/>
              <w:jc w:val="left"/>
              <w:rPr>
                <w:b/>
                <w:bCs/>
              </w:rPr>
            </w:pPr>
            <w:r w:rsidRPr="00925DA7">
              <w:drawing>
                <wp:inline distT="0" distB="0" distL="0" distR="0" wp14:anchorId="4935ACDA" wp14:editId="0F9ECCF5">
                  <wp:extent cx="2724150" cy="2044700"/>
                  <wp:effectExtent l="0" t="3175" r="0" b="0"/>
                  <wp:docPr id="83133740" name="Picture 4" descr="A group of objects on a be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33740" name="Picture 4" descr="A group of objects on a be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24150" cy="204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63FEFA" w14:textId="77777777" w:rsidR="00925DA7" w:rsidRPr="00925DA7" w:rsidRDefault="00925DA7" w:rsidP="00925DA7">
            <w:pPr>
              <w:spacing w:line="278" w:lineRule="auto"/>
              <w:jc w:val="left"/>
            </w:pPr>
          </w:p>
          <w:p w14:paraId="083994A4" w14:textId="77777777" w:rsidR="00925DA7" w:rsidRPr="00925DA7" w:rsidRDefault="00925DA7" w:rsidP="00925DA7">
            <w:pPr>
              <w:spacing w:line="278" w:lineRule="auto"/>
              <w:jc w:val="left"/>
            </w:pPr>
          </w:p>
          <w:p w14:paraId="2408068F" w14:textId="74AB4506" w:rsidR="00925DA7" w:rsidRPr="00925DA7" w:rsidRDefault="00925DA7" w:rsidP="00925DA7">
            <w:pPr>
              <w:spacing w:line="278" w:lineRule="auto"/>
              <w:jc w:val="left"/>
            </w:pPr>
            <w:r w:rsidRPr="00925DA7">
              <w:drawing>
                <wp:inline distT="0" distB="0" distL="0" distR="0" wp14:anchorId="2B3509F4" wp14:editId="4D641EC5">
                  <wp:extent cx="2082800" cy="1587500"/>
                  <wp:effectExtent l="0" t="0" r="0" b="0"/>
                  <wp:docPr id="1746037144" name="Picture 3" descr="A group of coloring books and scisso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6037144" name="Picture 3" descr="A group of coloring books and scissor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9" t="7162" r="67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2800" cy="158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F07184" w14:textId="77777777" w:rsidR="00925DA7" w:rsidRPr="00925DA7" w:rsidRDefault="00925DA7" w:rsidP="00925DA7">
            <w:pPr>
              <w:spacing w:line="278" w:lineRule="auto"/>
              <w:jc w:val="left"/>
            </w:pPr>
          </w:p>
          <w:p w14:paraId="3D3FBF6D" w14:textId="77777777" w:rsidR="00925DA7" w:rsidRPr="00925DA7" w:rsidRDefault="00925DA7" w:rsidP="00925DA7">
            <w:pPr>
              <w:spacing w:line="278" w:lineRule="auto"/>
              <w:jc w:val="left"/>
            </w:pPr>
            <w:r w:rsidRPr="00925DA7">
              <w:t xml:space="preserve">It is important in constructing your Calming Toolkit that you include items that are personally relevant to you and </w:t>
            </w:r>
            <w:r w:rsidRPr="00925DA7">
              <w:lastRenderedPageBreak/>
              <w:t>that it is easily accessible. You can always add to your kit or remove items that are no longer helpful.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96B5" w14:textId="77777777" w:rsidR="00925DA7" w:rsidRPr="00925DA7" w:rsidRDefault="00925DA7" w:rsidP="00925DA7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25DA7">
              <w:rPr>
                <w:b/>
                <w:bCs/>
              </w:rPr>
              <w:lastRenderedPageBreak/>
              <w:t>Ideas of things to include:</w:t>
            </w:r>
          </w:p>
          <w:p w14:paraId="72657CFC" w14:textId="77777777" w:rsidR="00925DA7" w:rsidRPr="00925DA7" w:rsidRDefault="00925DA7" w:rsidP="00925DA7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A78CA94" w14:textId="77777777" w:rsidR="00925DA7" w:rsidRPr="00925DA7" w:rsidRDefault="00925DA7" w:rsidP="00925DA7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25DA7">
              <w:rPr>
                <w:b/>
                <w:bCs/>
              </w:rPr>
              <w:t xml:space="preserve">Touch: </w:t>
            </w:r>
          </w:p>
          <w:p w14:paraId="4700737F" w14:textId="77777777" w:rsidR="00925DA7" w:rsidRPr="00925DA7" w:rsidRDefault="00925DA7" w:rsidP="00925DA7">
            <w:pPr>
              <w:numPr>
                <w:ilvl w:val="0"/>
                <w:numId w:val="32"/>
              </w:num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t>Stress ball</w:t>
            </w:r>
          </w:p>
          <w:p w14:paraId="775B9FE8" w14:textId="77777777" w:rsidR="00925DA7" w:rsidRPr="00925DA7" w:rsidRDefault="00925DA7" w:rsidP="00925DA7">
            <w:pPr>
              <w:numPr>
                <w:ilvl w:val="0"/>
                <w:numId w:val="32"/>
              </w:num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t xml:space="preserve">Playdough, blue-tac, slime, putty  </w:t>
            </w:r>
          </w:p>
          <w:p w14:paraId="11128025" w14:textId="77777777" w:rsidR="00925DA7" w:rsidRPr="00925DA7" w:rsidRDefault="00925DA7" w:rsidP="00925DA7">
            <w:pPr>
              <w:numPr>
                <w:ilvl w:val="0"/>
                <w:numId w:val="32"/>
              </w:num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t xml:space="preserve">Stuffed toy or squishy </w:t>
            </w:r>
          </w:p>
          <w:p w14:paraId="0DCABE79" w14:textId="77777777" w:rsidR="00925DA7" w:rsidRPr="00925DA7" w:rsidRDefault="00925DA7" w:rsidP="00925DA7">
            <w:pPr>
              <w:numPr>
                <w:ilvl w:val="0"/>
                <w:numId w:val="32"/>
              </w:num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t>Piece of material or clothing which has a comforting texture for you</w:t>
            </w:r>
          </w:p>
          <w:p w14:paraId="35F9CFD2" w14:textId="77777777" w:rsidR="00925DA7" w:rsidRPr="00925DA7" w:rsidRDefault="00925DA7" w:rsidP="00925DA7">
            <w:pPr>
              <w:numPr>
                <w:ilvl w:val="0"/>
                <w:numId w:val="32"/>
              </w:num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t xml:space="preserve">Sensory notepads and stationery </w:t>
            </w:r>
          </w:p>
          <w:p w14:paraId="4BA6770B" w14:textId="77777777" w:rsidR="00925DA7" w:rsidRPr="00925DA7" w:rsidRDefault="00925DA7" w:rsidP="00925DA7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25DA7">
              <w:rPr>
                <w:b/>
                <w:bCs/>
              </w:rPr>
              <w:t>Smell:</w:t>
            </w:r>
          </w:p>
          <w:p w14:paraId="4C31ACF9" w14:textId="77777777" w:rsidR="00925DA7" w:rsidRPr="00925DA7" w:rsidRDefault="00925DA7" w:rsidP="00925DA7">
            <w:pPr>
              <w:numPr>
                <w:ilvl w:val="0"/>
                <w:numId w:val="33"/>
              </w:num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t>Scented candle or oil to smell</w:t>
            </w:r>
          </w:p>
          <w:p w14:paraId="28C5AD57" w14:textId="77777777" w:rsidR="00925DA7" w:rsidRPr="00925DA7" w:rsidRDefault="00925DA7" w:rsidP="00925DA7">
            <w:pPr>
              <w:numPr>
                <w:ilvl w:val="0"/>
                <w:numId w:val="33"/>
              </w:num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t xml:space="preserve">Scented rubbers, pen and stationery </w:t>
            </w:r>
          </w:p>
          <w:p w14:paraId="4297B720" w14:textId="77777777" w:rsidR="00925DA7" w:rsidRPr="00925DA7" w:rsidRDefault="00925DA7" w:rsidP="00925DA7">
            <w:pPr>
              <w:numPr>
                <w:ilvl w:val="0"/>
                <w:numId w:val="33"/>
              </w:num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t xml:space="preserve">Piece of fabric or a scrunchie with your favourite fragrance </w:t>
            </w:r>
          </w:p>
          <w:p w14:paraId="51591C44" w14:textId="77777777" w:rsidR="00925DA7" w:rsidRPr="00925DA7" w:rsidRDefault="00925DA7" w:rsidP="00925DA7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25DA7">
              <w:rPr>
                <w:b/>
                <w:bCs/>
              </w:rPr>
              <w:t>Taste:</w:t>
            </w:r>
          </w:p>
          <w:p w14:paraId="629E4E25" w14:textId="77777777" w:rsidR="00925DA7" w:rsidRPr="00925DA7" w:rsidRDefault="00925DA7" w:rsidP="00925DA7">
            <w:pPr>
              <w:numPr>
                <w:ilvl w:val="0"/>
                <w:numId w:val="34"/>
              </w:num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t>Favourite food or treat</w:t>
            </w:r>
          </w:p>
          <w:p w14:paraId="6E28BB6E" w14:textId="77777777" w:rsidR="00925DA7" w:rsidRPr="00925DA7" w:rsidRDefault="00925DA7" w:rsidP="00925DA7">
            <w:pPr>
              <w:numPr>
                <w:ilvl w:val="0"/>
                <w:numId w:val="34"/>
              </w:num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t>Flavoured water drops to make a comforting drink</w:t>
            </w:r>
          </w:p>
          <w:p w14:paraId="2BAB4A92" w14:textId="77777777" w:rsidR="00925DA7" w:rsidRPr="00925DA7" w:rsidRDefault="00925DA7" w:rsidP="00925DA7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25DA7">
              <w:rPr>
                <w:b/>
                <w:bCs/>
              </w:rPr>
              <w:t xml:space="preserve">Hearing: </w:t>
            </w:r>
          </w:p>
          <w:p w14:paraId="6558942F" w14:textId="77777777" w:rsidR="00925DA7" w:rsidRPr="00925DA7" w:rsidRDefault="00925DA7" w:rsidP="00925DA7">
            <w:pPr>
              <w:numPr>
                <w:ilvl w:val="0"/>
                <w:numId w:val="35"/>
              </w:num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t>Favourite CD</w:t>
            </w:r>
          </w:p>
          <w:p w14:paraId="1239C46A" w14:textId="77777777" w:rsidR="00925DA7" w:rsidRPr="00925DA7" w:rsidRDefault="00925DA7" w:rsidP="00925DA7">
            <w:pPr>
              <w:numPr>
                <w:ilvl w:val="0"/>
                <w:numId w:val="35"/>
              </w:num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t xml:space="preserve">‘Talking Postcard’ message from a loved one  </w:t>
            </w:r>
          </w:p>
          <w:p w14:paraId="4D30DB37" w14:textId="77777777" w:rsidR="00925DA7" w:rsidRPr="00925DA7" w:rsidRDefault="00925DA7" w:rsidP="00925DA7">
            <w:pPr>
              <w:numPr>
                <w:ilvl w:val="0"/>
                <w:numId w:val="35"/>
              </w:num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t>CD of relaxing music such as waves crashing or rainfall</w:t>
            </w:r>
          </w:p>
          <w:p w14:paraId="6656BC79" w14:textId="77777777" w:rsidR="00925DA7" w:rsidRPr="00925DA7" w:rsidRDefault="00925DA7" w:rsidP="00925DA7">
            <w:pPr>
              <w:numPr>
                <w:ilvl w:val="0"/>
                <w:numId w:val="35"/>
              </w:num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lastRenderedPageBreak/>
              <w:t>Talking book or mindfulness podcast</w:t>
            </w:r>
          </w:p>
          <w:p w14:paraId="28895296" w14:textId="77777777" w:rsidR="00925DA7" w:rsidRPr="00925DA7" w:rsidRDefault="00925DA7" w:rsidP="00925DA7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rPr>
                <w:b/>
              </w:rPr>
              <w:t>Sight:</w:t>
            </w:r>
          </w:p>
          <w:p w14:paraId="37321C29" w14:textId="77777777" w:rsidR="00925DA7" w:rsidRPr="00925DA7" w:rsidRDefault="00925DA7" w:rsidP="00925DA7">
            <w:pPr>
              <w:numPr>
                <w:ilvl w:val="0"/>
                <w:numId w:val="36"/>
              </w:num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t>Colouring, pens and paper</w:t>
            </w:r>
          </w:p>
          <w:p w14:paraId="186F184E" w14:textId="77777777" w:rsidR="00925DA7" w:rsidRPr="00925DA7" w:rsidRDefault="00925DA7" w:rsidP="00925DA7">
            <w:pPr>
              <w:numPr>
                <w:ilvl w:val="0"/>
                <w:numId w:val="36"/>
              </w:num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t xml:space="preserve">Puzzle or activity e.g., spot the difference, ‘Where’s Wally’? </w:t>
            </w:r>
          </w:p>
          <w:p w14:paraId="79041FC8" w14:textId="77777777" w:rsidR="00925DA7" w:rsidRPr="00925DA7" w:rsidRDefault="00925DA7" w:rsidP="00925DA7">
            <w:pPr>
              <w:numPr>
                <w:ilvl w:val="0"/>
                <w:numId w:val="36"/>
              </w:num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t>Photos of friends, family, pets or a place with happy or calm memories</w:t>
            </w:r>
          </w:p>
          <w:p w14:paraId="2E442562" w14:textId="77777777" w:rsidR="00925DA7" w:rsidRPr="00925DA7" w:rsidRDefault="00925DA7" w:rsidP="00925DA7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75ADF78" w14:textId="77777777" w:rsidR="00925DA7" w:rsidRPr="00925DA7" w:rsidRDefault="00925DA7" w:rsidP="00925DA7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925DA7">
              <w:rPr>
                <w:b/>
                <w:bCs/>
              </w:rPr>
              <w:t>Positive affirmations:</w:t>
            </w:r>
          </w:p>
          <w:p w14:paraId="443BC148" w14:textId="77777777" w:rsidR="00925DA7" w:rsidRPr="00925DA7" w:rsidRDefault="00925DA7" w:rsidP="00925DA7">
            <w:pPr>
              <w:numPr>
                <w:ilvl w:val="0"/>
                <w:numId w:val="37"/>
              </w:num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t xml:space="preserve">You could include positive affirmations or kind words from a friend, family member or teacher. You could create a ‘celebration scrapbook’ which includes photocopies of your certificates, achievements and positive feedback from others. </w:t>
            </w:r>
          </w:p>
          <w:p w14:paraId="4372B3F5" w14:textId="77777777" w:rsidR="00925DA7" w:rsidRPr="00925DA7" w:rsidRDefault="00925DA7" w:rsidP="00925DA7">
            <w:pPr>
              <w:numPr>
                <w:ilvl w:val="0"/>
                <w:numId w:val="37"/>
              </w:num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t xml:space="preserve">You could write a letter to yourself and keep it in your calming toolkit to inspire or comfort you. </w:t>
            </w:r>
          </w:p>
          <w:p w14:paraId="226E9ED0" w14:textId="77777777" w:rsidR="00925DA7" w:rsidRPr="00925DA7" w:rsidRDefault="00925DA7" w:rsidP="00925DA7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8CF5F1E" w14:textId="77777777" w:rsidR="00925DA7" w:rsidRPr="00925DA7" w:rsidRDefault="00925DA7" w:rsidP="00925DA7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rPr>
                <w:b/>
                <w:bCs/>
              </w:rPr>
              <w:t>Grounding techniques and mindfulness activities</w:t>
            </w:r>
            <w:r w:rsidRPr="00925DA7">
              <w:t>:</w:t>
            </w:r>
          </w:p>
          <w:p w14:paraId="1680B54D" w14:textId="77777777" w:rsidR="00925DA7" w:rsidRPr="00925DA7" w:rsidRDefault="00925DA7" w:rsidP="00925DA7">
            <w:pPr>
              <w:spacing w:line="278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25DA7">
              <w:object w:dxaOrig="1500" w:dyaOrig="980" w14:anchorId="2CCB988E">
                <v:shape id="_x0000_i1061" type="#_x0000_t75" style="width:75pt;height:49pt" o:ole="">
                  <v:imagedata r:id="rId13" o:title=""/>
                </v:shape>
                <o:OLEObject Type="Embed" ProgID="AcroExch.Document.DC" ShapeID="_x0000_i1061" DrawAspect="Icon" ObjectID="_1822911777" r:id="rId14"/>
              </w:object>
            </w:r>
            <w:r w:rsidRPr="00925DA7">
              <w:object w:dxaOrig="1500" w:dyaOrig="980" w14:anchorId="19A83AEF">
                <v:shape id="_x0000_i1062" type="#_x0000_t75" style="width:75pt;height:49pt" o:ole="">
                  <v:imagedata r:id="rId15" o:title=""/>
                </v:shape>
                <o:OLEObject Type="Embed" ProgID="Word.Document.12" ShapeID="_x0000_i1062" DrawAspect="Icon" ObjectID="_1822911778" r:id="rId16">
                  <o:FieldCodes>\s</o:FieldCodes>
                </o:OLEObject>
              </w:object>
            </w:r>
            <w:r w:rsidRPr="00925DA7">
              <w:object w:dxaOrig="1500" w:dyaOrig="980" w14:anchorId="65E990E7">
                <v:shape id="_x0000_i1063" type="#_x0000_t75" style="width:75pt;height:49pt" o:ole="">
                  <v:imagedata r:id="rId17" o:title=""/>
                </v:shape>
                <o:OLEObject Type="Embed" ProgID="AcroExch.Document.DC" ShapeID="_x0000_i1063" DrawAspect="Icon" ObjectID="_1822911779" r:id="rId18"/>
              </w:object>
            </w:r>
            <w:r w:rsidRPr="00925DA7">
              <w:t xml:space="preserve"> </w:t>
            </w:r>
            <w:r w:rsidRPr="00925DA7">
              <w:object w:dxaOrig="1500" w:dyaOrig="980" w14:anchorId="4C68E2F5">
                <v:shape id="_x0000_i1064" type="#_x0000_t75" style="width:75pt;height:49pt" o:ole="">
                  <v:imagedata r:id="rId19" o:title=""/>
                </v:shape>
                <o:OLEObject Type="Embed" ProgID="AcroExch.Document.DC" ShapeID="_x0000_i1064" DrawAspect="Icon" ObjectID="_1822911780" r:id="rId20"/>
              </w:object>
            </w:r>
          </w:p>
        </w:tc>
      </w:tr>
      <w:tr w:rsidR="00925DA7" w:rsidRPr="00925DA7" w14:paraId="4408F000" w14:textId="77777777">
        <w:trPr>
          <w:trHeight w:val="2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6B5C" w14:textId="778DA278" w:rsidR="00925DA7" w:rsidRPr="00925DA7" w:rsidRDefault="00925DA7" w:rsidP="00925DA7">
            <w:pPr>
              <w:pStyle w:val="Heading2"/>
              <w:jc w:val="left"/>
            </w:pPr>
            <w:r w:rsidRPr="00925DA7">
              <w:lastRenderedPageBreak/>
              <w:t>Purpose</w:t>
            </w:r>
          </w:p>
          <w:p w14:paraId="1DC12AB5" w14:textId="4A9CC1CD" w:rsidR="00925DA7" w:rsidRPr="00925DA7" w:rsidRDefault="00925DA7" w:rsidP="00925DA7">
            <w:pPr>
              <w:numPr>
                <w:ilvl w:val="0"/>
                <w:numId w:val="38"/>
              </w:numPr>
              <w:spacing w:line="278" w:lineRule="auto"/>
              <w:jc w:val="left"/>
            </w:pPr>
            <w:r w:rsidRPr="00925DA7">
              <w:t>Calming Toolkits can help in times of stress or distress when it is difficult to think rationally</w:t>
            </w:r>
          </w:p>
          <w:p w14:paraId="318DFE78" w14:textId="41C10BFC" w:rsidR="00925DA7" w:rsidRPr="00925DA7" w:rsidRDefault="00925DA7" w:rsidP="00925DA7">
            <w:pPr>
              <w:numPr>
                <w:ilvl w:val="0"/>
                <w:numId w:val="38"/>
              </w:numPr>
              <w:spacing w:line="278" w:lineRule="auto"/>
              <w:jc w:val="left"/>
            </w:pPr>
            <w:r w:rsidRPr="00925DA7">
              <w:t>They can help with emotional regulation and can support individuals in developing resilience to stressful situations.</w:t>
            </w:r>
          </w:p>
          <w:p w14:paraId="2F68015C" w14:textId="77777777" w:rsidR="00925DA7" w:rsidRPr="00925DA7" w:rsidRDefault="00925DA7" w:rsidP="00925DA7">
            <w:pPr>
              <w:numPr>
                <w:ilvl w:val="0"/>
                <w:numId w:val="38"/>
              </w:numPr>
              <w:spacing w:line="278" w:lineRule="auto"/>
              <w:jc w:val="left"/>
            </w:pPr>
            <w:r w:rsidRPr="00925DA7">
              <w:t>By using tangible objects to distract and self sooth the objects can give a sense of immediate comfort and offer an alternative to angry personal exchanges or potentially self-destructive behaviours.</w:t>
            </w:r>
          </w:p>
        </w:tc>
      </w:tr>
    </w:tbl>
    <w:p w14:paraId="2C732327" w14:textId="77777777" w:rsidR="00BA6447" w:rsidRPr="00422133" w:rsidRDefault="00BA6447" w:rsidP="00925DA7"/>
    <w:sectPr w:rsidR="00BA6447" w:rsidRPr="00422133" w:rsidSect="00A6051D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1922D" w14:textId="77777777" w:rsidR="00A52348" w:rsidRPr="00C6783D" w:rsidRDefault="00A52348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7252F504" w14:textId="77777777" w:rsidR="00A52348" w:rsidRPr="00C6783D" w:rsidRDefault="00A52348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6C91B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440398E8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ACB8D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51E6C" w14:textId="77777777" w:rsidR="00A52348" w:rsidRPr="00C6783D" w:rsidRDefault="00A52348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21E07129" w14:textId="77777777" w:rsidR="00A52348" w:rsidRPr="00C6783D" w:rsidRDefault="00A52348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0978A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15684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2762F495" wp14:editId="1A4DBE57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80FE2F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62F495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7380FE2F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338BCAA6" wp14:editId="14EA213E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50A0051" wp14:editId="1BBB177E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A028FE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384C6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1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A944A8"/>
    <w:multiLevelType w:val="hybridMultilevel"/>
    <w:tmpl w:val="94F2A2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387842"/>
    <w:multiLevelType w:val="hybridMultilevel"/>
    <w:tmpl w:val="AA62E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A25E67"/>
    <w:multiLevelType w:val="hybridMultilevel"/>
    <w:tmpl w:val="A8DEE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6557C7"/>
    <w:multiLevelType w:val="hybridMultilevel"/>
    <w:tmpl w:val="6958D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8C3C4C"/>
    <w:multiLevelType w:val="hybridMultilevel"/>
    <w:tmpl w:val="FE768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0956AA"/>
    <w:multiLevelType w:val="hybridMultilevel"/>
    <w:tmpl w:val="150CA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2" w15:restartNumberingAfterBreak="0">
    <w:nsid w:val="7E462357"/>
    <w:multiLevelType w:val="hybridMultilevel"/>
    <w:tmpl w:val="F2A67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351178">
    <w:abstractNumId w:val="20"/>
  </w:num>
  <w:num w:numId="2" w16cid:durableId="1959330413">
    <w:abstractNumId w:val="9"/>
  </w:num>
  <w:num w:numId="3" w16cid:durableId="74284923">
    <w:abstractNumId w:val="27"/>
  </w:num>
  <w:num w:numId="4" w16cid:durableId="972365782">
    <w:abstractNumId w:val="16"/>
  </w:num>
  <w:num w:numId="5" w16cid:durableId="988946648">
    <w:abstractNumId w:val="22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9"/>
  </w:num>
  <w:num w:numId="16" w16cid:durableId="396707536">
    <w:abstractNumId w:val="29"/>
  </w:num>
  <w:num w:numId="17" w16cid:durableId="1901668839">
    <w:abstractNumId w:val="21"/>
  </w:num>
  <w:num w:numId="18" w16cid:durableId="867371350">
    <w:abstractNumId w:val="28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31"/>
  </w:num>
  <w:num w:numId="26" w16cid:durableId="250940655">
    <w:abstractNumId w:val="23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6"/>
  </w:num>
  <w:num w:numId="30" w16cid:durableId="2136216373">
    <w:abstractNumId w:val="11"/>
  </w:num>
  <w:num w:numId="31" w16cid:durableId="2009093060">
    <w:abstractNumId w:val="24"/>
  </w:num>
  <w:num w:numId="32" w16cid:durableId="443699043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1478456357">
    <w:abstractNumId w:val="3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1150288373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1808814304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823550832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 w16cid:durableId="1354962430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430398218">
    <w:abstractNumId w:val="3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DA7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369"/>
    <w:rsid w:val="002608C5"/>
    <w:rsid w:val="00260B47"/>
    <w:rsid w:val="002614AE"/>
    <w:rsid w:val="002628A8"/>
    <w:rsid w:val="00267A3C"/>
    <w:rsid w:val="00271784"/>
    <w:rsid w:val="002746DD"/>
    <w:rsid w:val="00296854"/>
    <w:rsid w:val="002A06DA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5DA7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2348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62403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1EAD95"/>
  <w15:chartTrackingRefBased/>
  <w15:docId w15:val="{891EDAE0-3C53-4846-BF34-BFEF4C1AD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B07D6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emf"/><Relationship Id="rId18" Type="http://schemas.openxmlformats.org/officeDocument/2006/relationships/oleObject" Target="embeddings/oleObject2.bin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image" Target="media/image6.emf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package" Target="embeddings/Microsoft_Word_Document.docx"/><Relationship Id="rId20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7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svg"/><Relationship Id="rId2" Type="http://schemas.openxmlformats.org/officeDocument/2006/relationships/image" Target="media/image9.png"/><Relationship Id="rId1" Type="http://schemas.openxmlformats.org/officeDocument/2006/relationships/image" Target="media/image8.png"/><Relationship Id="rId4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1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2025-10-25T14:35:00Z</dcterms:created>
  <dcterms:modified xsi:type="dcterms:W3CDTF">2025-10-25T14:36:00Z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